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35" w:rsidRDefault="00AF3635" w:rsidP="00AF3635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574038" cy="9036796"/>
            <wp:effectExtent l="1257300" t="0" r="1236462" b="0"/>
            <wp:docPr id="1" name="Рисунок 0" descr="план соц 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соц пе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74038" cy="90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69" w:rsidRPr="00563A59" w:rsidRDefault="00563A59" w:rsidP="00563A5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   </w:t>
      </w:r>
      <w:r w:rsidR="006A3569" w:rsidRPr="006A3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</w:p>
    <w:p w:rsidR="006A3569" w:rsidRDefault="006A3569" w:rsidP="00563A59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Социально-психологическое сопровождение учебно-воспитательного процесса, результатом которого является создание благоприятного социально-психологического климата как основного условия развития, саморазвития, социализации личности; осуществление посредничества между личностью учащегося и учреждением, семьёй, средой для оказания своевременной социальной помощи нуждающихся в ней учащихся.</w:t>
      </w:r>
    </w:p>
    <w:p w:rsidR="006A3569" w:rsidRDefault="006A3569" w:rsidP="00563A59">
      <w:pPr>
        <w:spacing w:after="0" w:line="360" w:lineRule="auto"/>
        <w:ind w:left="360"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6A3569" w:rsidRDefault="006A3569" w:rsidP="00563A59">
      <w:pPr>
        <w:numPr>
          <w:ilvl w:val="0"/>
          <w:numId w:val="10"/>
        </w:numPr>
        <w:spacing w:after="0" w:line="360" w:lineRule="auto"/>
        <w:ind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социальной среде.</w:t>
      </w:r>
    </w:p>
    <w:p w:rsidR="006A3569" w:rsidRDefault="006A3569" w:rsidP="00563A59">
      <w:pPr>
        <w:numPr>
          <w:ilvl w:val="0"/>
          <w:numId w:val="10"/>
        </w:numPr>
        <w:spacing w:after="0" w:line="360" w:lineRule="auto"/>
        <w:ind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оказание социальной помощи и поддержки нуждающимся в них учащимся.</w:t>
      </w:r>
    </w:p>
    <w:p w:rsidR="006A3569" w:rsidRDefault="006A3569" w:rsidP="00563A59">
      <w:pPr>
        <w:numPr>
          <w:ilvl w:val="0"/>
          <w:numId w:val="10"/>
        </w:numPr>
        <w:spacing w:after="0" w:line="360" w:lineRule="auto"/>
        <w:ind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Посредничество между личностью учащегося и школой, семьёй, средой, специалистами социальных служб и административными органами.</w:t>
      </w:r>
    </w:p>
    <w:p w:rsidR="006A3569" w:rsidRDefault="006A3569" w:rsidP="00563A59">
      <w:pPr>
        <w:numPr>
          <w:ilvl w:val="0"/>
          <w:numId w:val="10"/>
        </w:numPr>
        <w:spacing w:after="0" w:line="360" w:lineRule="auto"/>
        <w:ind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мер по социальной защите, помощи и поддержке обучающихся, реализации прав и свобод личности.</w:t>
      </w:r>
    </w:p>
    <w:p w:rsidR="006A3569" w:rsidRDefault="006A3569" w:rsidP="00563A59">
      <w:pPr>
        <w:numPr>
          <w:ilvl w:val="0"/>
          <w:numId w:val="10"/>
        </w:numPr>
        <w:spacing w:after="0" w:line="360" w:lineRule="auto"/>
        <w:ind w:firstLine="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асоциального поведения и правонарушений, охрана жизни и здоровья.</w:t>
      </w:r>
    </w:p>
    <w:p w:rsidR="00671504" w:rsidRPr="00AC4149" w:rsidRDefault="00671504" w:rsidP="00563A59">
      <w:pPr>
        <w:spacing w:after="0" w:line="360" w:lineRule="auto"/>
        <w:ind w:left="567" w:firstLine="34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149">
        <w:rPr>
          <w:rFonts w:ascii="Times New Roman" w:hAnsi="Times New Roman" w:cs="Times New Roman"/>
          <w:bCs/>
          <w:sz w:val="28"/>
          <w:szCs w:val="28"/>
        </w:rPr>
        <w:t>Для реали</w:t>
      </w:r>
      <w:r w:rsidR="002F1AF9">
        <w:rPr>
          <w:rFonts w:ascii="Times New Roman" w:hAnsi="Times New Roman" w:cs="Times New Roman"/>
          <w:bCs/>
          <w:sz w:val="28"/>
          <w:szCs w:val="28"/>
        </w:rPr>
        <w:t>зации поставленных задач на 202</w:t>
      </w:r>
      <w:r w:rsidR="00A72ED4">
        <w:rPr>
          <w:rFonts w:ascii="Times New Roman" w:hAnsi="Times New Roman" w:cs="Times New Roman"/>
          <w:bCs/>
          <w:sz w:val="28"/>
          <w:szCs w:val="28"/>
        </w:rPr>
        <w:t>3</w:t>
      </w:r>
      <w:r w:rsidR="00E4636B">
        <w:rPr>
          <w:rFonts w:ascii="Times New Roman" w:hAnsi="Times New Roman" w:cs="Times New Roman"/>
          <w:bCs/>
          <w:sz w:val="28"/>
          <w:szCs w:val="28"/>
        </w:rPr>
        <w:t>-20</w:t>
      </w:r>
      <w:r w:rsidR="002F1AF9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A72ED4">
        <w:rPr>
          <w:rFonts w:ascii="Times New Roman" w:hAnsi="Times New Roman" w:cs="Times New Roman"/>
          <w:bCs/>
          <w:sz w:val="28"/>
          <w:szCs w:val="28"/>
        </w:rPr>
        <w:t>4</w:t>
      </w:r>
      <w:r w:rsidR="002E66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4149">
        <w:rPr>
          <w:rFonts w:ascii="Times New Roman" w:hAnsi="Times New Roman" w:cs="Times New Roman"/>
          <w:bCs/>
          <w:sz w:val="28"/>
          <w:szCs w:val="28"/>
        </w:rPr>
        <w:t>учебный год предполагается выполнение следующих функций в работе социального педагога</w:t>
      </w:r>
      <w:r w:rsidR="006A3569">
        <w:rPr>
          <w:rFonts w:ascii="Times New Roman" w:hAnsi="Times New Roman" w:cs="Times New Roman"/>
          <w:bCs/>
          <w:sz w:val="28"/>
          <w:szCs w:val="28"/>
        </w:rPr>
        <w:t>:</w:t>
      </w:r>
    </w:p>
    <w:p w:rsidR="006A3569" w:rsidRDefault="006A3569" w:rsidP="00563A59">
      <w:pPr>
        <w:spacing w:after="0" w:line="360" w:lineRule="auto"/>
        <w:ind w:firstLine="3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569" w:rsidRDefault="006A3569" w:rsidP="006A3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5A3" w:rsidRDefault="009045A3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045A3" w:rsidRDefault="009045A3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563A59" w:rsidRDefault="00563A59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563A59" w:rsidRDefault="00563A59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B36EF" w:rsidRDefault="00DB36EF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B36EF" w:rsidRDefault="00DB36EF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B36EF" w:rsidRDefault="00DB36EF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31397" w:rsidRDefault="00174A9A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44A4D">
        <w:rPr>
          <w:rFonts w:ascii="Times New Roman" w:hAnsi="Times New Roman" w:cs="Times New Roman"/>
          <w:spacing w:val="-2"/>
          <w:sz w:val="28"/>
          <w:szCs w:val="28"/>
        </w:rPr>
        <w:lastRenderedPageBreak/>
        <w:t>1.</w:t>
      </w:r>
      <w:r w:rsidR="00473438" w:rsidRPr="00F44A4D">
        <w:rPr>
          <w:rFonts w:ascii="Times New Roman" w:hAnsi="Times New Roman" w:cs="Times New Roman"/>
          <w:spacing w:val="-2"/>
          <w:sz w:val="28"/>
          <w:szCs w:val="28"/>
        </w:rPr>
        <w:t>Организационн</w:t>
      </w:r>
      <w:r w:rsidR="00706C4C" w:rsidRPr="00F44A4D">
        <w:rPr>
          <w:rFonts w:ascii="Times New Roman" w:hAnsi="Times New Roman" w:cs="Times New Roman"/>
          <w:spacing w:val="-2"/>
          <w:sz w:val="28"/>
          <w:szCs w:val="28"/>
        </w:rPr>
        <w:t>ая работа</w:t>
      </w:r>
      <w:r w:rsidR="000812C7" w:rsidRPr="00F44A4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B36EF" w:rsidRPr="00131397" w:rsidRDefault="00DB36EF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2126"/>
        <w:gridCol w:w="3118"/>
        <w:gridCol w:w="2410"/>
      </w:tblGrid>
      <w:tr w:rsidR="00AC4149" w:rsidRPr="00F44A4D" w:rsidTr="00E33265">
        <w:trPr>
          <w:trHeight w:val="439"/>
        </w:trPr>
        <w:tc>
          <w:tcPr>
            <w:tcW w:w="6237" w:type="dxa"/>
          </w:tcPr>
          <w:p w:rsidR="00AC4149" w:rsidRPr="00F44A4D" w:rsidRDefault="009045A3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AC4149" w:rsidRPr="00F44A4D" w:rsidRDefault="00AC4149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C4149" w:rsidRPr="00F44A4D" w:rsidRDefault="00AC4149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AC4149" w:rsidRPr="00F44A4D" w:rsidRDefault="00AC4149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E561DE" w:rsidRPr="00F44A4D" w:rsidTr="00E33265">
        <w:trPr>
          <w:trHeight w:val="439"/>
        </w:trPr>
        <w:tc>
          <w:tcPr>
            <w:tcW w:w="6237" w:type="dxa"/>
          </w:tcPr>
          <w:p w:rsidR="00E561DE" w:rsidRPr="00F44A4D" w:rsidRDefault="00E561DE" w:rsidP="00E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Сбор данных и оформление социального паспорта школы</w:t>
            </w:r>
          </w:p>
        </w:tc>
        <w:tc>
          <w:tcPr>
            <w:tcW w:w="2126" w:type="dxa"/>
          </w:tcPr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1DE" w:rsidRPr="00F44A4D" w:rsidTr="00E33265">
        <w:trPr>
          <w:trHeight w:val="439"/>
        </w:trPr>
        <w:tc>
          <w:tcPr>
            <w:tcW w:w="6237" w:type="dxa"/>
          </w:tcPr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</w:t>
            </w: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Корректировка банка данных и составление списка учащихся по социальному статусу: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малообеспеченных семей;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многодетных семей;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неполные семьи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-семей состоящих на учете в ОДН;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учащихся, состоящих на всех видах профилактического учета;</w:t>
            </w:r>
          </w:p>
          <w:p w:rsidR="00E561DE" w:rsidRPr="00F44A4D" w:rsidRDefault="00E561DE" w:rsidP="00E561D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-детей инвалидов</w:t>
            </w:r>
          </w:p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-детей – сирот и детей, оставшихся без попечения родителей.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561DE" w:rsidRPr="00F44A4D" w:rsidTr="00E33265">
        <w:trPr>
          <w:trHeight w:val="1785"/>
        </w:trPr>
        <w:tc>
          <w:tcPr>
            <w:tcW w:w="6237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Выявление детей, не приступивших к учебным занятиям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сентябрь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61DE" w:rsidRPr="00A72ED4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руководители.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561DE" w:rsidRPr="00F44A4D" w:rsidTr="00A72ED4">
        <w:trPr>
          <w:trHeight w:val="784"/>
        </w:trPr>
        <w:tc>
          <w:tcPr>
            <w:tcW w:w="6237" w:type="dxa"/>
          </w:tcPr>
          <w:p w:rsidR="00E561DE" w:rsidRPr="00F44A4D" w:rsidRDefault="00E561DE" w:rsidP="00E561D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и изучение учащихся, склонных к нарушениям правил поведения в школе и общественных местах.</w:t>
            </w:r>
          </w:p>
        </w:tc>
        <w:tc>
          <w:tcPr>
            <w:tcW w:w="2126" w:type="dxa"/>
          </w:tcPr>
          <w:p w:rsidR="00E561DE" w:rsidRPr="00F44A4D" w:rsidRDefault="00E561DE" w:rsidP="00E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561DE" w:rsidRPr="00F44A4D" w:rsidRDefault="00E561DE" w:rsidP="00A72ED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561DE" w:rsidRPr="00F44A4D" w:rsidTr="00E33265">
        <w:trPr>
          <w:trHeight w:val="1186"/>
        </w:trPr>
        <w:tc>
          <w:tcPr>
            <w:tcW w:w="6237" w:type="dxa"/>
          </w:tcPr>
          <w:p w:rsidR="00E561DE" w:rsidRPr="00F44A4D" w:rsidRDefault="00E561DE" w:rsidP="00E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Проведение диагностических мероприятий на выявление </w:t>
            </w:r>
            <w:proofErr w:type="spellStart"/>
            <w:r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буллинг-структур</w:t>
            </w:r>
            <w:proofErr w:type="spellEnd"/>
            <w:r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звене средней и старшей школы</w:t>
            </w:r>
          </w:p>
        </w:tc>
        <w:tc>
          <w:tcPr>
            <w:tcW w:w="2126" w:type="dxa"/>
          </w:tcPr>
          <w:p w:rsidR="00E561DE" w:rsidRPr="00F44A4D" w:rsidRDefault="00E561DE" w:rsidP="00E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561DE" w:rsidRPr="00F44A4D" w:rsidTr="00E33265">
        <w:trPr>
          <w:trHeight w:val="699"/>
        </w:trPr>
        <w:tc>
          <w:tcPr>
            <w:tcW w:w="6237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6.Выявление и контролирование учащихся, имеющих пробелы в знании фактического 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материала, систематически или эпизодически не посещающих школу без уважительных причин.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руководители,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561DE" w:rsidRPr="00F44A4D" w:rsidTr="00A72ED4">
        <w:trPr>
          <w:trHeight w:val="982"/>
        </w:trPr>
        <w:tc>
          <w:tcPr>
            <w:tcW w:w="6237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7.Анализ уровня адаптации к обучению учащихся первых и пятых классов с целью выявления проблем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561DE" w:rsidRPr="00F44A4D" w:rsidTr="00E33265">
        <w:trPr>
          <w:trHeight w:val="1260"/>
        </w:trPr>
        <w:tc>
          <w:tcPr>
            <w:tcW w:w="6237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8.Выявление и изучение семей, создающих неблагополучные условия для жизни и учебы детей.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руководители;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 – психолог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561DE" w:rsidRPr="00F44A4D" w:rsidTr="00E33265">
        <w:trPr>
          <w:trHeight w:val="704"/>
        </w:trPr>
        <w:tc>
          <w:tcPr>
            <w:tcW w:w="6237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9.Обновление правовых  стендов  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1DE" w:rsidRPr="00F44A4D" w:rsidTr="00E33265">
        <w:trPr>
          <w:trHeight w:val="1689"/>
        </w:trPr>
        <w:tc>
          <w:tcPr>
            <w:tcW w:w="6237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10.Вовлечение учащихся в кружки, секции и другие творческие объединения детей в школе</w:t>
            </w:r>
          </w:p>
        </w:tc>
        <w:tc>
          <w:tcPr>
            <w:tcW w:w="2126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кружков и секций.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E561DE" w:rsidRPr="00F44A4D" w:rsidRDefault="00E561DE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  <w:tc>
          <w:tcPr>
            <w:tcW w:w="2410" w:type="dxa"/>
          </w:tcPr>
          <w:p w:rsidR="00E561DE" w:rsidRPr="00F44A4D" w:rsidRDefault="00E561DE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1DE" w:rsidRDefault="00E561DE" w:rsidP="00F44A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</w:p>
    <w:p w:rsidR="00BF71A6" w:rsidRPr="00E561DE" w:rsidRDefault="0009766B" w:rsidP="00BF71A6">
      <w:pPr>
        <w:spacing w:before="100" w:beforeAutospacing="1" w:after="100" w:afterAutospacing="1" w:line="240" w:lineRule="auto"/>
        <w:ind w:left="900"/>
        <w:rPr>
          <w:rFonts w:ascii="Calibri" w:eastAsia="Times New Roman" w:hAnsi="Calibri" w:cs="Times New Roman"/>
          <w:color w:val="000000"/>
        </w:rPr>
      </w:pPr>
      <w:r w:rsidRPr="00F44A4D">
        <w:rPr>
          <w:rFonts w:ascii="Times New Roman" w:hAnsi="Times New Roman" w:cs="Times New Roman"/>
          <w:bCs/>
          <w:iCs/>
          <w:spacing w:val="-2"/>
          <w:sz w:val="28"/>
          <w:szCs w:val="28"/>
        </w:rPr>
        <w:t>2</w:t>
      </w:r>
      <w:r w:rsidR="000812C7" w:rsidRPr="00F44A4D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.  </w:t>
      </w:r>
      <w:r w:rsidR="00BF71A6" w:rsidRPr="00E561DE">
        <w:rPr>
          <w:rFonts w:ascii="Times New Roman" w:eastAsia="Times New Roman" w:hAnsi="Times New Roman" w:cs="Times New Roman"/>
          <w:color w:val="000000"/>
          <w:sz w:val="28"/>
        </w:rPr>
        <w:t>Работа по профилактике правонарушений. Работа с учащимися асоциального поведения и с семьями, находящимися в социально-опасном положении.</w:t>
      </w:r>
      <w:r w:rsidR="00BF71A6" w:rsidRPr="00BF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71A6" w:rsidRPr="00F44A4D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Защита и охрана прав детей</w:t>
      </w:r>
    </w:p>
    <w:tbl>
      <w:tblPr>
        <w:tblW w:w="1389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2126"/>
        <w:gridCol w:w="3118"/>
        <w:gridCol w:w="2410"/>
      </w:tblGrid>
      <w:tr w:rsidR="00AC4149" w:rsidRPr="00F44A4D" w:rsidTr="00E33265">
        <w:trPr>
          <w:trHeight w:val="276"/>
        </w:trPr>
        <w:tc>
          <w:tcPr>
            <w:tcW w:w="6237" w:type="dxa"/>
          </w:tcPr>
          <w:p w:rsidR="00AC4149" w:rsidRPr="00F44A4D" w:rsidRDefault="009045A3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AC4149" w:rsidRPr="00F44A4D" w:rsidRDefault="00AC4149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C4149" w:rsidRPr="00F44A4D" w:rsidRDefault="00AC4149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AC4149" w:rsidRPr="00F44A4D" w:rsidRDefault="00AC0410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9F2497" w:rsidRPr="00F44A4D" w:rsidTr="00E33265">
        <w:trPr>
          <w:trHeight w:val="1284"/>
        </w:trPr>
        <w:tc>
          <w:tcPr>
            <w:tcW w:w="6237" w:type="dxa"/>
          </w:tcPr>
          <w:p w:rsidR="009F2497" w:rsidRPr="00F44A4D" w:rsidRDefault="009F2497" w:rsidP="0068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1.Оформление</w:t>
            </w:r>
            <w:r w:rsidR="00BF7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учетных документов на учащихся, 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поставленных на </w:t>
            </w:r>
            <w:r w:rsidR="00685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профилактический 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учет.</w:t>
            </w:r>
          </w:p>
        </w:tc>
        <w:tc>
          <w:tcPr>
            <w:tcW w:w="2126" w:type="dxa"/>
          </w:tcPr>
          <w:p w:rsidR="009F2497" w:rsidRPr="00F44A4D" w:rsidRDefault="009F2497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   </w:t>
            </w:r>
          </w:p>
          <w:p w:rsidR="009F2497" w:rsidRPr="00F44A4D" w:rsidRDefault="009F2497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постановки на учет</w:t>
            </w:r>
          </w:p>
        </w:tc>
        <w:tc>
          <w:tcPr>
            <w:tcW w:w="3118" w:type="dxa"/>
          </w:tcPr>
          <w:p w:rsidR="009F2497" w:rsidRPr="00F44A4D" w:rsidRDefault="009F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9F2497" w:rsidRPr="00F44A4D" w:rsidRDefault="009F2497" w:rsidP="00A72ED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</w:tcPr>
          <w:p w:rsidR="009F2497" w:rsidRPr="00F44A4D" w:rsidRDefault="009F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82497" w:rsidRPr="00F44A4D" w:rsidTr="00E33265">
        <w:tc>
          <w:tcPr>
            <w:tcW w:w="6237" w:type="dxa"/>
          </w:tcPr>
          <w:p w:rsidR="00C82497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82497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.Посещение на дому учащихся, подготовка актов обследования условий жизни и воспитания.</w:t>
            </w:r>
          </w:p>
        </w:tc>
        <w:tc>
          <w:tcPr>
            <w:tcW w:w="2126" w:type="dxa"/>
          </w:tcPr>
          <w:p w:rsidR="00C82497" w:rsidRPr="00F44A4D" w:rsidRDefault="00015F8C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руководители;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педагог </w:t>
            </w:r>
            <w:proofErr w:type="gramStart"/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–п</w:t>
            </w:r>
            <w:proofErr w:type="gramEnd"/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сихолог</w:t>
            </w:r>
          </w:p>
        </w:tc>
        <w:tc>
          <w:tcPr>
            <w:tcW w:w="2410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82497" w:rsidRPr="00F44A4D" w:rsidTr="00E33265">
        <w:tc>
          <w:tcPr>
            <w:tcW w:w="6237" w:type="dxa"/>
          </w:tcPr>
          <w:p w:rsidR="00C82497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82497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.Индивидуальная работа с данной категорией </w:t>
            </w:r>
            <w:r w:rsidR="00C82497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2126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Инспектора ОДН 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82497" w:rsidRPr="00F44A4D" w:rsidTr="00E33265">
        <w:tc>
          <w:tcPr>
            <w:tcW w:w="6237" w:type="dxa"/>
          </w:tcPr>
          <w:p w:rsidR="00C82497" w:rsidRPr="00F44A4D" w:rsidRDefault="003236E5" w:rsidP="00F44A4D">
            <w:pPr>
              <w:shd w:val="clear" w:color="auto" w:fill="FFFFFF"/>
              <w:spacing w:after="0" w:line="240" w:lineRule="auto"/>
              <w:ind w:left="34" w:right="-59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</w:t>
            </w:r>
            <w:proofErr w:type="spellStart"/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C82497" w:rsidRPr="00F44A4D" w:rsidRDefault="00C82497" w:rsidP="00F44A4D">
            <w:pPr>
              <w:shd w:val="clear" w:color="auto" w:fill="FFFFFF"/>
              <w:spacing w:after="0" w:line="240" w:lineRule="auto"/>
              <w:ind w:left="34" w:right="-59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 из семей, оказавшихся </w:t>
            </w:r>
            <w:proofErr w:type="gramStart"/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2497" w:rsidRPr="00F44A4D" w:rsidRDefault="00C82497" w:rsidP="00F44A4D">
            <w:pPr>
              <w:shd w:val="clear" w:color="auto" w:fill="FFFFFF"/>
              <w:spacing w:after="0" w:line="240" w:lineRule="auto"/>
              <w:ind w:left="34" w:right="-5920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СОП.</w:t>
            </w:r>
          </w:p>
        </w:tc>
        <w:tc>
          <w:tcPr>
            <w:tcW w:w="2126" w:type="dxa"/>
          </w:tcPr>
          <w:p w:rsidR="00C82497" w:rsidRPr="00F44A4D" w:rsidRDefault="00A6013C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="00C82497"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 педагог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Классный руководитель</w:t>
            </w:r>
          </w:p>
        </w:tc>
        <w:tc>
          <w:tcPr>
            <w:tcW w:w="2410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82497" w:rsidRPr="00F44A4D" w:rsidTr="00E33265">
        <w:tc>
          <w:tcPr>
            <w:tcW w:w="6237" w:type="dxa"/>
          </w:tcPr>
          <w:p w:rsidR="00C82497" w:rsidRPr="00F44A4D" w:rsidRDefault="003236E5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>.Защита прав и интересов учащихся (обращение особого внимания на</w:t>
            </w:r>
            <w:r w:rsidR="00685FB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</w:t>
            </w:r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оказавшихся в трудной жизненной ситуации) в различных инстанциях </w:t>
            </w:r>
            <w:r w:rsidR="00685F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комиссия, суд, и.т.д.)</w:t>
            </w:r>
          </w:p>
        </w:tc>
        <w:tc>
          <w:tcPr>
            <w:tcW w:w="2126" w:type="dxa"/>
          </w:tcPr>
          <w:p w:rsidR="00C82497" w:rsidRPr="00F44A4D" w:rsidRDefault="00A6013C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="00C82497"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118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 педагог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педагог-психолог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C82497" w:rsidRPr="00F44A4D" w:rsidTr="00E33265">
        <w:trPr>
          <w:trHeight w:val="988"/>
        </w:trPr>
        <w:tc>
          <w:tcPr>
            <w:tcW w:w="6237" w:type="dxa"/>
          </w:tcPr>
          <w:p w:rsidR="00C82497" w:rsidRPr="00F44A4D" w:rsidRDefault="003236E5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2497" w:rsidRPr="00F44A4D">
              <w:rPr>
                <w:rFonts w:ascii="Times New Roman" w:hAnsi="Times New Roman" w:cs="Times New Roman"/>
                <w:sz w:val="28"/>
                <w:szCs w:val="28"/>
              </w:rPr>
              <w:t>.Индивидуальная помощь детям, подвергшимся психологическому и физическому насилию в семье.</w:t>
            </w:r>
          </w:p>
        </w:tc>
        <w:tc>
          <w:tcPr>
            <w:tcW w:w="2126" w:type="dxa"/>
          </w:tcPr>
          <w:p w:rsidR="00C82497" w:rsidRPr="00F44A4D" w:rsidRDefault="00A6013C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C82497"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 мере выявления</w:t>
            </w:r>
          </w:p>
        </w:tc>
        <w:tc>
          <w:tcPr>
            <w:tcW w:w="3118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410" w:type="dxa"/>
          </w:tcPr>
          <w:p w:rsidR="00C82497" w:rsidRPr="00F44A4D" w:rsidRDefault="00C82497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.Проведение классных часов, посвященных пропаганде здорового образа жизни, профилактике безнадзорности, наркомании, токсикомании, алкоголизма, </w:t>
            </w:r>
            <w:proofErr w:type="spellStart"/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правонарушений, оказание помощи классным руководителям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126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3236E5" w:rsidP="005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563A59"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Организация встреч со специалистами (здравоохранения, ОВД, психологи) для проведения профилактических бесед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126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3236E5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3236E5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3236E5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ОДН </w:t>
            </w:r>
          </w:p>
          <w:p w:rsidR="003236E5" w:rsidRPr="00F44A4D" w:rsidRDefault="003236E5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131397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.Анализ итогов успеваемости детей «группы риска» по четвертям и за год.</w:t>
            </w:r>
          </w:p>
        </w:tc>
        <w:tc>
          <w:tcPr>
            <w:tcW w:w="2126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131397" w:rsidP="0056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3A59" w:rsidRPr="00E561D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Осуществление ежедневного контроля учета посещаемости и успеваемости </w:t>
            </w:r>
            <w:r w:rsidR="00563A5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учащихся, 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</w:t>
            </w:r>
            <w:r w:rsidR="00563A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на 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2D6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профилактическом учете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поведением данных учащихся  на уроках.</w:t>
            </w:r>
          </w:p>
        </w:tc>
        <w:tc>
          <w:tcPr>
            <w:tcW w:w="2126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06598B" w:rsidP="0068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39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Вовлечение учащихся, состоящих </w:t>
            </w:r>
            <w:r w:rsidR="00685FB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профилактическом учете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общешкольные дела и мероприятия и т. п.</w:t>
            </w:r>
          </w:p>
        </w:tc>
        <w:tc>
          <w:tcPr>
            <w:tcW w:w="2126" w:type="dxa"/>
          </w:tcPr>
          <w:p w:rsidR="0006598B" w:rsidRPr="00F44A4D" w:rsidRDefault="00A6013C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06598B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остоянно в течение учебного года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06598B" w:rsidP="00131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3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заседания Совета профилактики,  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126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8B" w:rsidRPr="00F44A4D" w:rsidTr="00E33265">
        <w:tc>
          <w:tcPr>
            <w:tcW w:w="6237" w:type="dxa"/>
          </w:tcPr>
          <w:p w:rsidR="0006598B" w:rsidRPr="00F44A4D" w:rsidRDefault="0006598B" w:rsidP="0068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39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.Осуществление регулярного взаимодействия с родителями учащихся, состоящих </w:t>
            </w:r>
            <w:r w:rsidR="00685FB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профилактическом учете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, изучение условий проживания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2126" w:type="dxa"/>
          </w:tcPr>
          <w:p w:rsidR="0006598B" w:rsidRPr="00F44A4D" w:rsidRDefault="00015F8C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06598B" w:rsidRPr="00F44A4D" w:rsidRDefault="0006598B" w:rsidP="00F4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06598B" w:rsidRPr="00F44A4D" w:rsidRDefault="0006598B" w:rsidP="00F4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6598B" w:rsidRPr="00F44A4D" w:rsidRDefault="0006598B" w:rsidP="00F4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1A6" w:rsidRDefault="00BF71A6" w:rsidP="00563A59">
      <w:pPr>
        <w:spacing w:before="100" w:beforeAutospacing="1" w:after="0" w:afterAutospacing="1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31397" w:rsidRPr="00BF71A6" w:rsidRDefault="00730E83" w:rsidP="00563A59">
      <w:pPr>
        <w:spacing w:before="100" w:beforeAutospacing="1" w:after="0" w:afterAutospacing="1" w:line="240" w:lineRule="auto"/>
        <w:ind w:left="310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71A6">
        <w:rPr>
          <w:rFonts w:ascii="Times New Roman" w:hAnsi="Times New Roman" w:cs="Times New Roman"/>
          <w:bCs/>
          <w:iCs/>
          <w:spacing w:val="-4"/>
          <w:sz w:val="28"/>
          <w:szCs w:val="28"/>
        </w:rPr>
        <w:t>3</w:t>
      </w:r>
      <w:r w:rsidR="00F56698" w:rsidRPr="00BF71A6"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  <w:r w:rsidR="00EB6A58" w:rsidRPr="00BF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Профилактическая работа с  семьями в социально-опасном положении и в трудной жизненно</w:t>
      </w:r>
      <w:r w:rsidR="00131397" w:rsidRPr="00BF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 </w:t>
      </w:r>
      <w:r w:rsidR="00EB6A58" w:rsidRPr="00BF71A6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 (СОП, ТЖС</w:t>
      </w:r>
      <w:r w:rsidR="00BF71A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tbl>
      <w:tblPr>
        <w:tblStyle w:val="a4"/>
        <w:tblW w:w="13891" w:type="dxa"/>
        <w:tblInd w:w="1101" w:type="dxa"/>
        <w:tblLayout w:type="fixed"/>
        <w:tblLook w:val="04A0"/>
      </w:tblPr>
      <w:tblGrid>
        <w:gridCol w:w="6095"/>
        <w:gridCol w:w="2268"/>
        <w:gridCol w:w="3118"/>
        <w:gridCol w:w="2410"/>
      </w:tblGrid>
      <w:tr w:rsidR="00AC4149" w:rsidRPr="00F44A4D" w:rsidTr="00E33265">
        <w:tc>
          <w:tcPr>
            <w:tcW w:w="6095" w:type="dxa"/>
          </w:tcPr>
          <w:p w:rsidR="00AC4149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</w:tcPr>
          <w:p w:rsidR="00AC4149" w:rsidRPr="00F44A4D" w:rsidRDefault="00AC041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AC4149" w:rsidRPr="00F44A4D" w:rsidTr="00E33265">
        <w:tc>
          <w:tcPr>
            <w:tcW w:w="6095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1.Продолжение работы по выявлению детей и подростков, нуждающихся в социальной защите</w:t>
            </w:r>
            <w:r w:rsidR="00C97BD2" w:rsidRPr="00F44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C4149" w:rsidRPr="00F44A4D" w:rsidRDefault="00A6013C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4149" w:rsidRPr="00F44A4D">
              <w:rPr>
                <w:rFonts w:ascii="Times New Roman" w:hAnsi="Times New Roman" w:cs="Times New Roman"/>
                <w:sz w:val="28"/>
                <w:szCs w:val="28"/>
              </w:rPr>
              <w:t>  течение года</w:t>
            </w:r>
          </w:p>
        </w:tc>
        <w:tc>
          <w:tcPr>
            <w:tcW w:w="3118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64A7A" w:rsidRPr="00F44A4D" w:rsidRDefault="00664A7A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149" w:rsidRPr="00F44A4D" w:rsidTr="00E33265">
        <w:tc>
          <w:tcPr>
            <w:tcW w:w="6095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2.Проведение  обследования материально-</w:t>
            </w: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условий.</w:t>
            </w:r>
          </w:p>
        </w:tc>
        <w:tc>
          <w:tcPr>
            <w:tcW w:w="2268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3118" w:type="dxa"/>
          </w:tcPr>
          <w:p w:rsidR="00664A7A" w:rsidRPr="00F44A4D" w:rsidRDefault="008D2F56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AC4149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AC4149" w:rsidRPr="00F44A4D" w:rsidRDefault="00664A7A" w:rsidP="00A72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классные руководители</w:t>
            </w:r>
            <w:r w:rsidR="00AC4149" w:rsidRPr="00F44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C4149" w:rsidRPr="00F44A4D" w:rsidRDefault="00AC41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32A" w:rsidRPr="00F44A4D" w:rsidTr="00E33265">
        <w:tc>
          <w:tcPr>
            <w:tcW w:w="6095" w:type="dxa"/>
          </w:tcPr>
          <w:p w:rsidR="009B232A" w:rsidRPr="00F44A4D" w:rsidRDefault="009B232A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3.Оказание  адресной  помощи и материальной помощи и др.</w:t>
            </w:r>
          </w:p>
        </w:tc>
        <w:tc>
          <w:tcPr>
            <w:tcW w:w="2268" w:type="dxa"/>
          </w:tcPr>
          <w:p w:rsidR="009B232A" w:rsidRPr="00F44A4D" w:rsidRDefault="009B232A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3118" w:type="dxa"/>
          </w:tcPr>
          <w:p w:rsidR="009B232A" w:rsidRPr="00F44A4D" w:rsidRDefault="009B232A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9B232A" w:rsidRPr="00F44A4D" w:rsidRDefault="009B232A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B232A" w:rsidRPr="00F44A4D" w:rsidRDefault="009B232A" w:rsidP="00F44A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FB0" w:rsidRPr="00F44A4D" w:rsidTr="00E33265">
        <w:tc>
          <w:tcPr>
            <w:tcW w:w="6095" w:type="dxa"/>
          </w:tcPr>
          <w:p w:rsidR="00685FB0" w:rsidRPr="00F44A4D" w:rsidRDefault="00685FB0" w:rsidP="00E33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3265" w:rsidRPr="00E3326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профилактической работы  с родителями, находящимис</w:t>
            </w:r>
            <w:r w:rsidR="00E33265">
              <w:rPr>
                <w:rFonts w:ascii="Times New Roman" w:hAnsi="Times New Roman" w:cs="Times New Roman"/>
                <w:sz w:val="28"/>
                <w:szCs w:val="28"/>
              </w:rPr>
              <w:t>я в социально опасном положении.</w:t>
            </w:r>
          </w:p>
        </w:tc>
        <w:tc>
          <w:tcPr>
            <w:tcW w:w="2268" w:type="dxa"/>
          </w:tcPr>
          <w:p w:rsidR="00685FB0" w:rsidRPr="00F44A4D" w:rsidRDefault="00E3326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18" w:type="dxa"/>
          </w:tcPr>
          <w:p w:rsidR="00E33265" w:rsidRDefault="00E33265" w:rsidP="00E3326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Классные руководители</w:t>
            </w:r>
          </w:p>
          <w:p w:rsidR="00E33265" w:rsidRPr="00F44A4D" w:rsidRDefault="00E33265" w:rsidP="00E3326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Социальный педагог</w:t>
            </w:r>
          </w:p>
          <w:p w:rsidR="00E33265" w:rsidRPr="00F44A4D" w:rsidRDefault="00E33265" w:rsidP="00E3326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Инспектора ОДН </w:t>
            </w:r>
          </w:p>
          <w:p w:rsidR="00E33265" w:rsidRPr="00F44A4D" w:rsidRDefault="00E33265" w:rsidP="00E3326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(по согласованию)</w:t>
            </w:r>
          </w:p>
          <w:p w:rsidR="00685FB0" w:rsidRPr="00F44A4D" w:rsidRDefault="00685FB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5FB0" w:rsidRPr="00F44A4D" w:rsidRDefault="00685FB0" w:rsidP="00F44A4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A4D" w:rsidRDefault="00F44A4D" w:rsidP="00131397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997BF5" w:rsidRDefault="00563A59" w:rsidP="00563A59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09D2" w:rsidRPr="00F44A4D">
        <w:rPr>
          <w:rFonts w:ascii="Times New Roman" w:hAnsi="Times New Roman" w:cs="Times New Roman"/>
          <w:sz w:val="28"/>
          <w:szCs w:val="28"/>
        </w:rPr>
        <w:t xml:space="preserve">4. Организация работы по </w:t>
      </w:r>
      <w:proofErr w:type="gramStart"/>
      <w:r w:rsidR="006809D2" w:rsidRPr="00F44A4D">
        <w:rPr>
          <w:rFonts w:ascii="Times New Roman" w:hAnsi="Times New Roman" w:cs="Times New Roman"/>
          <w:sz w:val="28"/>
          <w:szCs w:val="28"/>
        </w:rPr>
        <w:t>добровольному</w:t>
      </w:r>
      <w:proofErr w:type="gramEnd"/>
      <w:r w:rsidR="006809D2" w:rsidRPr="00F44A4D">
        <w:rPr>
          <w:rFonts w:ascii="Times New Roman" w:hAnsi="Times New Roman" w:cs="Times New Roman"/>
          <w:sz w:val="28"/>
          <w:szCs w:val="28"/>
        </w:rPr>
        <w:t xml:space="preserve"> тестированиюобучающихся, на предмет раннего выявления немедицинского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9D2" w:rsidRPr="00F44A4D">
        <w:rPr>
          <w:rFonts w:ascii="Times New Roman" w:hAnsi="Times New Roman" w:cs="Times New Roman"/>
          <w:sz w:val="28"/>
          <w:szCs w:val="28"/>
        </w:rPr>
        <w:t>потребления наркотических средств и психотропных веществ</w:t>
      </w:r>
      <w:r w:rsidR="00F44A4D">
        <w:rPr>
          <w:rFonts w:ascii="Times New Roman" w:hAnsi="Times New Roman" w:cs="Times New Roman"/>
          <w:sz w:val="28"/>
          <w:szCs w:val="28"/>
        </w:rPr>
        <w:t>.</w:t>
      </w:r>
    </w:p>
    <w:p w:rsidR="00F44A4D" w:rsidRPr="00F44A4D" w:rsidRDefault="00F44A4D" w:rsidP="00131397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3891" w:type="dxa"/>
        <w:tblInd w:w="1101" w:type="dxa"/>
        <w:tblLook w:val="04A0"/>
      </w:tblPr>
      <w:tblGrid>
        <w:gridCol w:w="6095"/>
        <w:gridCol w:w="2268"/>
        <w:gridCol w:w="3260"/>
        <w:gridCol w:w="2268"/>
      </w:tblGrid>
      <w:tr w:rsidR="00997BF5" w:rsidRPr="00F44A4D" w:rsidTr="00E33265">
        <w:tc>
          <w:tcPr>
            <w:tcW w:w="6095" w:type="dxa"/>
          </w:tcPr>
          <w:p w:rsidR="00997BF5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997BF5" w:rsidRPr="00F44A4D" w:rsidTr="00E33265">
        <w:tc>
          <w:tcPr>
            <w:tcW w:w="6095" w:type="dxa"/>
          </w:tcPr>
          <w:p w:rsidR="00997BF5" w:rsidRPr="00F44A4D" w:rsidRDefault="00997BF5" w:rsidP="00F44A4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1 .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 информационно-разъяснительных мероприятий для педагогов, учащихся, их родителей или законных представителей по вопросам проведения тестирования как метода раннего выявления употребления ПАВ. (В мероприятиях принимают участие специалисты медицинских организаций, участвующих в проведении тестирования).</w:t>
            </w:r>
          </w:p>
        </w:tc>
        <w:tc>
          <w:tcPr>
            <w:tcW w:w="2268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260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директороа</w:t>
            </w:r>
            <w:proofErr w:type="spellEnd"/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педагог. </w:t>
            </w:r>
          </w:p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7BF5" w:rsidRPr="00F44A4D" w:rsidRDefault="00997BF5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D0" w:rsidRPr="00F44A4D" w:rsidTr="00E33265">
        <w:tc>
          <w:tcPr>
            <w:tcW w:w="6095" w:type="dxa"/>
          </w:tcPr>
          <w:p w:rsidR="00463CD0" w:rsidRPr="00F44A4D" w:rsidRDefault="00131397" w:rsidP="0013139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учащихся с личностными особенностями, социальными, биологическими, медицинскими предпосылками и мотивами, обуславливающими повышенную склонность к употреблению психоактивных веществ </w:t>
            </w:r>
          </w:p>
        </w:tc>
        <w:tc>
          <w:tcPr>
            <w:tcW w:w="2268" w:type="dxa"/>
          </w:tcPr>
          <w:p w:rsidR="00463CD0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учителя-предметники</w:t>
            </w:r>
          </w:p>
        </w:tc>
        <w:tc>
          <w:tcPr>
            <w:tcW w:w="2268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F0" w:rsidRPr="00F44A4D" w:rsidTr="00E33265">
        <w:tc>
          <w:tcPr>
            <w:tcW w:w="6095" w:type="dxa"/>
          </w:tcPr>
          <w:p w:rsidR="00837AF0" w:rsidRPr="00F44A4D" w:rsidRDefault="00131397" w:rsidP="00F44A4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37AF0" w:rsidRPr="00F44A4D">
              <w:rPr>
                <w:sz w:val="28"/>
                <w:szCs w:val="28"/>
              </w:rPr>
              <w:t>Организация проведения тематических бесед и лекций по вопросам профилактики экстремизма в молодежной среде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37AF0" w:rsidRPr="00F44A4D" w:rsidRDefault="009045A3" w:rsidP="00F44A4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37AF0" w:rsidRPr="00F44A4D">
              <w:rPr>
                <w:sz w:val="28"/>
                <w:szCs w:val="28"/>
              </w:rPr>
              <w:t xml:space="preserve"> течение года</w:t>
            </w:r>
          </w:p>
          <w:p w:rsidR="00837AF0" w:rsidRPr="00F44A4D" w:rsidRDefault="00837AF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37AF0" w:rsidRPr="00F44A4D" w:rsidRDefault="00837AF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837AF0" w:rsidRPr="00F44A4D" w:rsidRDefault="00837AF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837AF0" w:rsidRPr="00F44A4D" w:rsidRDefault="00837AF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D0" w:rsidRPr="00F44A4D" w:rsidTr="00E33265">
        <w:trPr>
          <w:trHeight w:val="1665"/>
        </w:trPr>
        <w:tc>
          <w:tcPr>
            <w:tcW w:w="6095" w:type="dxa"/>
          </w:tcPr>
          <w:p w:rsidR="00463CD0" w:rsidRPr="00F44A4D" w:rsidRDefault="00131397" w:rsidP="00F44A4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3CD0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и  предоставление  списков  тестируемых учащихся в медицинскую организацию, за которой закреплена школа.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( Списки составляются  </w:t>
            </w:r>
            <w:r w:rsidR="00463CD0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информированных добровольных согласий).</w:t>
            </w:r>
          </w:p>
        </w:tc>
        <w:tc>
          <w:tcPr>
            <w:tcW w:w="2268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3260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268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D0" w:rsidRPr="00F44A4D" w:rsidTr="00E33265">
        <w:tc>
          <w:tcPr>
            <w:tcW w:w="6095" w:type="dxa"/>
          </w:tcPr>
          <w:p w:rsidR="00463CD0" w:rsidRPr="00F44A4D" w:rsidRDefault="00131397" w:rsidP="00F44A4D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.Участие в месячнике </w:t>
            </w:r>
            <w:r w:rsidR="00837AF0" w:rsidRPr="00F44A4D">
              <w:rPr>
                <w:rFonts w:ascii="Times New Roman" w:hAnsi="Times New Roman" w:cs="Times New Roman"/>
                <w:sz w:val="28"/>
                <w:szCs w:val="28"/>
              </w:rPr>
              <w:t>« Школа – территория здоровья»</w:t>
            </w:r>
            <w:r w:rsidR="00463CD0" w:rsidRPr="00F44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260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3CD0" w:rsidRPr="00F44A4D" w:rsidRDefault="00463CD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1397" w:rsidRDefault="00131397" w:rsidP="00131397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093C83" w:rsidRDefault="00F44A4D" w:rsidP="00B81B1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44A4D">
        <w:rPr>
          <w:sz w:val="28"/>
          <w:szCs w:val="28"/>
        </w:rPr>
        <w:t>5.</w:t>
      </w:r>
      <w:r w:rsidR="001E7A42" w:rsidRPr="00F44A4D">
        <w:rPr>
          <w:bCs/>
          <w:sz w:val="28"/>
          <w:szCs w:val="28"/>
        </w:rPr>
        <w:t>Пропаганда правовых знан</w:t>
      </w:r>
      <w:r w:rsidR="00B81B11">
        <w:rPr>
          <w:bCs/>
          <w:sz w:val="28"/>
          <w:szCs w:val="28"/>
        </w:rPr>
        <w:t>ий среди родителей и обучающихся</w:t>
      </w:r>
    </w:p>
    <w:p w:rsidR="00163CFD" w:rsidRPr="00B81B11" w:rsidRDefault="00163CFD" w:rsidP="00B81B1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3891" w:type="dxa"/>
        <w:tblInd w:w="1101" w:type="dxa"/>
        <w:tblLayout w:type="fixed"/>
        <w:tblLook w:val="04A0"/>
      </w:tblPr>
      <w:tblGrid>
        <w:gridCol w:w="6095"/>
        <w:gridCol w:w="2268"/>
        <w:gridCol w:w="3260"/>
        <w:gridCol w:w="2268"/>
      </w:tblGrid>
      <w:tr w:rsidR="00293270" w:rsidRPr="00F44A4D" w:rsidTr="00E33265">
        <w:tc>
          <w:tcPr>
            <w:tcW w:w="6095" w:type="dxa"/>
          </w:tcPr>
          <w:p w:rsidR="00293270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293270" w:rsidRPr="00F44A4D" w:rsidRDefault="0029327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293270" w:rsidRPr="00F44A4D" w:rsidRDefault="0029327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293270" w:rsidRPr="00F44A4D" w:rsidRDefault="0029327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293270" w:rsidRPr="00F44A4D" w:rsidTr="00E33265">
        <w:tc>
          <w:tcPr>
            <w:tcW w:w="6095" w:type="dxa"/>
          </w:tcPr>
          <w:p w:rsidR="00293270" w:rsidRPr="00F44A4D" w:rsidRDefault="00293270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1.Знакомство учащихся с уставом школы, своими обязанностями и правами.</w:t>
            </w:r>
          </w:p>
        </w:tc>
        <w:tc>
          <w:tcPr>
            <w:tcW w:w="2268" w:type="dxa"/>
          </w:tcPr>
          <w:p w:rsidR="00293270" w:rsidRPr="00F44A4D" w:rsidRDefault="00A6013C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93270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</w:p>
          <w:p w:rsidR="00293270" w:rsidRPr="00F44A4D" w:rsidRDefault="00293270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293270" w:rsidRPr="00F44A4D" w:rsidRDefault="00293270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</w:tcPr>
          <w:p w:rsidR="00293270" w:rsidRPr="00F44A4D" w:rsidRDefault="0029327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2. Приглашение сотрудников ОДН, КДН, специалистов правоохранительных органов, врачей, работников </w:t>
            </w: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ГИБДД и других специалистов для проведения лекций.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  течение года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3.Проведение встреч со специалистами по различным областям знаний медицины.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 по ВР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shd w:val="clear" w:color="auto" w:fill="FFFFFF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>.Участие в месячнике правовых знаний.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 </w:t>
            </w:r>
            <w:r w:rsidR="00F44A4D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Активная пропаганда здорового образа жизни, организация и проведениемероприятий по тематике вреда </w:t>
            </w:r>
            <w:proofErr w:type="spellStart"/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табакокурения</w:t>
            </w:r>
            <w:proofErr w:type="spellEnd"/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алкоголя и наркотиков,</w:t>
            </w:r>
            <w:r w:rsidR="00A72ED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оформление наглядной агитации.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 октябрь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  <w:r w:rsidR="00E66AFF"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.Профилактическая беседа с учащимися   на тему: 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«Ответственность за уголовные и административные правонарушения».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инспектор ОДН 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66AFF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.Проведение классных часов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,спортивных  мероприятий </w:t>
            </w:r>
            <w:r w:rsidR="00E66AFF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вредных привычек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66AFF"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.Конкурс рисунков и плакатов «я за здоровый образ жизни»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>. Совместные с инспекторами по делам несовершеннолетних  рейды</w:t>
            </w:r>
            <w:r w:rsidR="00E66AFF" w:rsidRPr="00F44A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в семьи учащихся состоящих на учете в ОДН и 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E66AFF" w:rsidRPr="00F44A4D" w:rsidRDefault="00E66AFF" w:rsidP="00A72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AFF" w:rsidRPr="00F44A4D" w:rsidTr="00E33265">
        <w:tc>
          <w:tcPr>
            <w:tcW w:w="6095" w:type="dxa"/>
          </w:tcPr>
          <w:p w:rsidR="00E66AFF" w:rsidRPr="00F44A4D" w:rsidRDefault="00F44A4D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>.Проведение родительских собраний с привлечением специалистов правоохранительных органов.</w:t>
            </w: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F44A4D" w:rsidRPr="00F44A4D" w:rsidRDefault="00F44A4D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</w:t>
            </w:r>
          </w:p>
        </w:tc>
        <w:tc>
          <w:tcPr>
            <w:tcW w:w="3260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AFF" w:rsidRPr="00F44A4D" w:rsidRDefault="00E66AFF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9F5" w:rsidRDefault="002D59F5" w:rsidP="00B81B1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E7A42" w:rsidRPr="00F44A4D" w:rsidRDefault="00F44A4D" w:rsidP="001313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 w:rsidRPr="00F44A4D">
        <w:rPr>
          <w:rFonts w:ascii="Times New Roman" w:hAnsi="Times New Roman" w:cs="Times New Roman"/>
          <w:bCs/>
          <w:iCs/>
          <w:spacing w:val="-4"/>
          <w:sz w:val="28"/>
          <w:szCs w:val="28"/>
        </w:rPr>
        <w:t>6</w:t>
      </w:r>
      <w:r w:rsidR="001E7A42" w:rsidRPr="00F44A4D">
        <w:rPr>
          <w:rFonts w:ascii="Times New Roman" w:hAnsi="Times New Roman" w:cs="Times New Roman"/>
          <w:bCs/>
          <w:iCs/>
          <w:spacing w:val="-4"/>
          <w:sz w:val="28"/>
          <w:szCs w:val="28"/>
        </w:rPr>
        <w:t>. Работа с  педагогическим коллективом.</w:t>
      </w:r>
    </w:p>
    <w:tbl>
      <w:tblPr>
        <w:tblStyle w:val="a4"/>
        <w:tblpPr w:leftFromText="180" w:rightFromText="180" w:vertAnchor="text" w:horzAnchor="margin" w:tblpX="1101" w:tblpY="172"/>
        <w:tblW w:w="13891" w:type="dxa"/>
        <w:tblLayout w:type="fixed"/>
        <w:tblLook w:val="04A0"/>
      </w:tblPr>
      <w:tblGrid>
        <w:gridCol w:w="6062"/>
        <w:gridCol w:w="2268"/>
        <w:gridCol w:w="3118"/>
        <w:gridCol w:w="2443"/>
      </w:tblGrid>
      <w:tr w:rsidR="001E7A42" w:rsidRPr="00F44A4D" w:rsidTr="00E33265">
        <w:tc>
          <w:tcPr>
            <w:tcW w:w="6062" w:type="dxa"/>
          </w:tcPr>
          <w:p w:rsidR="001E7A42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1.Уточнение  банка  данных  учащихся  из числа социально- незащищенных  категорий. 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сентябрь-октябрь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классные руководители.</w:t>
            </w:r>
          </w:p>
          <w:p w:rsidR="001E7A42" w:rsidRPr="00A72ED4" w:rsidRDefault="001E7A42" w:rsidP="00F44A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Социальный  педагог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2.Консультации по составлению педагогических характеристик  на учащихся.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Социальный  педагог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3. Принятие  участия в подготовке и проведении классных часов и других внеклассных мероприятий </w:t>
            </w:r>
            <w:r w:rsidRPr="00F44A4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 вопросам улучшения правовых знаний учащихся и </w:t>
            </w: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  преступлений.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  течение года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Социальный  педагог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4. Посещения семей с целью изучения социально- бытовых условий жизни учащихся.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в  течение года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  <w:r w:rsidRPr="00F44A4D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5. Индивидуальное консультирование по возникшей проблеме.</w:t>
            </w:r>
          </w:p>
        </w:tc>
        <w:tc>
          <w:tcPr>
            <w:tcW w:w="226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6.Взаимодействие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268" w:type="dxa"/>
          </w:tcPr>
          <w:p w:rsidR="001E7A42" w:rsidRPr="00F44A4D" w:rsidRDefault="001E7A42" w:rsidP="009045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045A3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42" w:rsidRPr="00F44A4D" w:rsidTr="00E33265">
        <w:tc>
          <w:tcPr>
            <w:tcW w:w="6062" w:type="dxa"/>
          </w:tcPr>
          <w:p w:rsidR="001E7A42" w:rsidRPr="00F44A4D" w:rsidRDefault="001E7A42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7.Выступление с докладами перед классными руководителями  на педагогических советах, 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совещаниях.</w:t>
            </w:r>
          </w:p>
        </w:tc>
        <w:tc>
          <w:tcPr>
            <w:tcW w:w="2268" w:type="dxa"/>
          </w:tcPr>
          <w:p w:rsidR="001E7A42" w:rsidRPr="00F44A4D" w:rsidRDefault="00E33265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плану педагогического </w:t>
            </w:r>
            <w:r w:rsidR="009045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  <w:tc>
          <w:tcPr>
            <w:tcW w:w="3118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43" w:type="dxa"/>
          </w:tcPr>
          <w:p w:rsidR="001E7A42" w:rsidRPr="00F44A4D" w:rsidRDefault="001E7A42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1E7A42" w:rsidRPr="00F44A4D" w:rsidRDefault="001E7A42" w:rsidP="00F44A4D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</w:p>
    <w:p w:rsidR="00E33265" w:rsidRDefault="00E33265" w:rsidP="00A72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Pr="00563A59" w:rsidRDefault="00563A59" w:rsidP="00563A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Pr="00563A59" w:rsidRDefault="00563A59" w:rsidP="00563A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Pr="00563A59" w:rsidRDefault="00563A59" w:rsidP="00563A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563A5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Pr="00563A59" w:rsidRDefault="00563A59" w:rsidP="00563A5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Pr="00563A59" w:rsidRDefault="00563A59" w:rsidP="00563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9318DE" w:rsidRPr="00563A59" w:rsidRDefault="009F266B" w:rsidP="00563A5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63A5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Работа  со средствами массовой  информации и общественностью.</w:t>
      </w:r>
    </w:p>
    <w:tbl>
      <w:tblPr>
        <w:tblStyle w:val="a4"/>
        <w:tblW w:w="13891" w:type="dxa"/>
        <w:tblInd w:w="1101" w:type="dxa"/>
        <w:tblLayout w:type="fixed"/>
        <w:tblLook w:val="04A0"/>
      </w:tblPr>
      <w:tblGrid>
        <w:gridCol w:w="6520"/>
        <w:gridCol w:w="2126"/>
        <w:gridCol w:w="2694"/>
        <w:gridCol w:w="2551"/>
      </w:tblGrid>
      <w:tr w:rsidR="00455A48" w:rsidRPr="00F44A4D" w:rsidTr="009045A3">
        <w:tc>
          <w:tcPr>
            <w:tcW w:w="6520" w:type="dxa"/>
          </w:tcPr>
          <w:p w:rsidR="00455A48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455A48" w:rsidRPr="00F44A4D" w:rsidRDefault="009045A3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="00455A48"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роки</w:t>
            </w:r>
          </w:p>
        </w:tc>
        <w:tc>
          <w:tcPr>
            <w:tcW w:w="2694" w:type="dxa"/>
          </w:tcPr>
          <w:p w:rsidR="00455A48" w:rsidRPr="00F44A4D" w:rsidRDefault="00455A48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</w:tcPr>
          <w:p w:rsidR="00455A48" w:rsidRPr="00F44A4D" w:rsidRDefault="00455A48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отметка о выполнении</w:t>
            </w:r>
          </w:p>
        </w:tc>
      </w:tr>
      <w:tr w:rsidR="00455A48" w:rsidRPr="00F44A4D" w:rsidTr="009045A3">
        <w:tc>
          <w:tcPr>
            <w:tcW w:w="6520" w:type="dxa"/>
          </w:tcPr>
          <w:p w:rsidR="00455A48" w:rsidRPr="00F44A4D" w:rsidRDefault="009045A3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3B35" w:rsidRPr="00F44A4D">
              <w:rPr>
                <w:rFonts w:ascii="Times New Roman" w:hAnsi="Times New Roman" w:cs="Times New Roman"/>
                <w:sz w:val="28"/>
                <w:szCs w:val="28"/>
              </w:rPr>
              <w:t>Доне</w:t>
            </w:r>
            <w:r w:rsidR="00637A49" w:rsidRPr="00F44A4D">
              <w:rPr>
                <w:rFonts w:ascii="Times New Roman" w:hAnsi="Times New Roman" w:cs="Times New Roman"/>
                <w:sz w:val="28"/>
                <w:szCs w:val="28"/>
              </w:rPr>
              <w:t>сение информации о мероприятиях, пров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одимых </w:t>
            </w:r>
            <w:r w:rsidR="00CE349D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педагогом </w:t>
            </w:r>
            <w:r w:rsidR="006A3B35" w:rsidRPr="00F44A4D">
              <w:rPr>
                <w:rFonts w:ascii="Times New Roman" w:hAnsi="Times New Roman" w:cs="Times New Roman"/>
                <w:sz w:val="28"/>
                <w:szCs w:val="28"/>
              </w:rPr>
              <w:t xml:space="preserve"> в печатных СМИ, социальных сетях,  на информационных стендах</w:t>
            </w:r>
            <w:r w:rsidR="00637A49" w:rsidRPr="00F44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55A48" w:rsidRPr="00F44A4D" w:rsidRDefault="00455A48" w:rsidP="009045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045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94" w:type="dxa"/>
          </w:tcPr>
          <w:p w:rsidR="00455A48" w:rsidRPr="00F44A4D" w:rsidRDefault="00455A48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55A48" w:rsidRPr="00F44A4D" w:rsidRDefault="00455A48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55A48" w:rsidRPr="00F44A4D" w:rsidRDefault="00455A48" w:rsidP="00F44A4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6AFF" w:rsidRPr="00F44A4D" w:rsidTr="009045A3">
        <w:tc>
          <w:tcPr>
            <w:tcW w:w="6520" w:type="dxa"/>
          </w:tcPr>
          <w:p w:rsidR="00E66AFF" w:rsidRPr="00F44A4D" w:rsidRDefault="009045A3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66AFF" w:rsidRPr="00F44A4D">
              <w:rPr>
                <w:rFonts w:ascii="Times New Roman" w:hAnsi="Times New Roman" w:cs="Times New Roman"/>
                <w:sz w:val="28"/>
                <w:szCs w:val="28"/>
              </w:rPr>
              <w:t>Публикации статей  в школьной газете «Истоки»</w:t>
            </w:r>
          </w:p>
        </w:tc>
        <w:tc>
          <w:tcPr>
            <w:tcW w:w="2126" w:type="dxa"/>
          </w:tcPr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694" w:type="dxa"/>
          </w:tcPr>
          <w:p w:rsidR="00F44A4D" w:rsidRPr="00F44A4D" w:rsidRDefault="00F44A4D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66AFF" w:rsidRPr="00F44A4D" w:rsidRDefault="00E66AFF" w:rsidP="00F4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6AFF" w:rsidRPr="00F44A4D" w:rsidRDefault="00E66AFF" w:rsidP="00F44A4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E44" w:rsidRPr="00F44A4D" w:rsidRDefault="00957E44" w:rsidP="00F44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563A59" w:rsidRDefault="00563A59" w:rsidP="00131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p w:rsidR="00131397" w:rsidRDefault="009F266B" w:rsidP="00563A5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563A5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Повышение профессиональной  компетентности.</w:t>
      </w:r>
    </w:p>
    <w:p w:rsidR="00163CFD" w:rsidRPr="00563A59" w:rsidRDefault="00163CFD" w:rsidP="00563A5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</w:p>
    <w:tbl>
      <w:tblPr>
        <w:tblStyle w:val="a4"/>
        <w:tblW w:w="13891" w:type="dxa"/>
        <w:tblInd w:w="1101" w:type="dxa"/>
        <w:tblLayout w:type="fixed"/>
        <w:tblLook w:val="04A0"/>
      </w:tblPr>
      <w:tblGrid>
        <w:gridCol w:w="6520"/>
        <w:gridCol w:w="1985"/>
        <w:gridCol w:w="2835"/>
        <w:gridCol w:w="2551"/>
      </w:tblGrid>
      <w:tr w:rsidR="00FC6A40" w:rsidRPr="00F44A4D" w:rsidTr="00174A9A">
        <w:tc>
          <w:tcPr>
            <w:tcW w:w="6520" w:type="dxa"/>
          </w:tcPr>
          <w:p w:rsidR="00FC6A40" w:rsidRPr="00F44A4D" w:rsidRDefault="00FC6A4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FC6A40" w:rsidRPr="00F44A4D" w:rsidRDefault="00FC6A4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FC6A40" w:rsidRPr="00F44A4D" w:rsidRDefault="00FC6A40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551" w:type="dxa"/>
          </w:tcPr>
          <w:p w:rsidR="00FC6A40" w:rsidRPr="00F44A4D" w:rsidRDefault="00FC6A40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отметка о </w:t>
            </w:r>
            <w:r w:rsidRPr="00F44A4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выполнении</w:t>
            </w:r>
          </w:p>
        </w:tc>
      </w:tr>
      <w:tr w:rsidR="00637A49" w:rsidRPr="00F44A4D" w:rsidTr="00174A9A">
        <w:tc>
          <w:tcPr>
            <w:tcW w:w="6520" w:type="dxa"/>
          </w:tcPr>
          <w:p w:rsidR="00637A49" w:rsidRPr="00F44A4D" w:rsidRDefault="009045A3" w:rsidP="00F44A4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8E0DD2" w:rsidRPr="00F44A4D">
              <w:rPr>
                <w:sz w:val="28"/>
                <w:szCs w:val="28"/>
                <w:shd w:val="clear" w:color="auto" w:fill="FFFFFF"/>
              </w:rPr>
              <w:t>Участие в методических секциях, семинарах, практикумах, конференциях различного уровня по социально-педагогическим проблемам.</w:t>
            </w:r>
          </w:p>
        </w:tc>
        <w:tc>
          <w:tcPr>
            <w:tcW w:w="1985" w:type="dxa"/>
          </w:tcPr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УО</w:t>
            </w:r>
          </w:p>
        </w:tc>
        <w:tc>
          <w:tcPr>
            <w:tcW w:w="2835" w:type="dxa"/>
          </w:tcPr>
          <w:p w:rsidR="00637A49" w:rsidRPr="00F44A4D" w:rsidRDefault="00637A49" w:rsidP="00F44A4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637A49" w:rsidRPr="00F44A4D" w:rsidRDefault="00637A49" w:rsidP="00F44A4D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7A49" w:rsidRPr="00F44A4D" w:rsidRDefault="00637A49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37A49" w:rsidRPr="00F44A4D" w:rsidTr="00174A9A">
        <w:tc>
          <w:tcPr>
            <w:tcW w:w="6520" w:type="dxa"/>
          </w:tcPr>
          <w:p w:rsidR="00637A49" w:rsidRPr="00F44A4D" w:rsidRDefault="009045A3" w:rsidP="00F44A4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2.Прохождение </w:t>
            </w:r>
            <w:r w:rsidR="00637A49" w:rsidRPr="00F44A4D"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>ов</w:t>
            </w:r>
            <w:r w:rsidR="00637A49" w:rsidRPr="00F44A4D">
              <w:rPr>
                <w:sz w:val="28"/>
                <w:szCs w:val="28"/>
              </w:rPr>
              <w:t xml:space="preserve"> повышения квалификации.</w:t>
            </w:r>
          </w:p>
          <w:p w:rsidR="00637A49" w:rsidRPr="00F44A4D" w:rsidRDefault="00637A49" w:rsidP="00F44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835" w:type="dxa"/>
          </w:tcPr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7A49" w:rsidRPr="00F44A4D" w:rsidRDefault="00637A49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637A49" w:rsidRPr="00F44A4D" w:rsidTr="00174A9A">
        <w:tc>
          <w:tcPr>
            <w:tcW w:w="6520" w:type="dxa"/>
          </w:tcPr>
          <w:p w:rsidR="00637A49" w:rsidRPr="00F44A4D" w:rsidRDefault="009045A3" w:rsidP="001313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37A49" w:rsidRPr="00F44A4D">
              <w:rPr>
                <w:sz w:val="28"/>
                <w:szCs w:val="28"/>
              </w:rPr>
              <w:t>Самообразование по отдельным аспектам профессиональной деятельности.</w:t>
            </w:r>
          </w:p>
        </w:tc>
        <w:tc>
          <w:tcPr>
            <w:tcW w:w="1985" w:type="dxa"/>
          </w:tcPr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A4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 педагог</w:t>
            </w:r>
          </w:p>
          <w:p w:rsidR="00637A49" w:rsidRPr="00F44A4D" w:rsidRDefault="00637A49" w:rsidP="00F44A4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7A49" w:rsidRPr="00F44A4D" w:rsidRDefault="00637A49" w:rsidP="00F44A4D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FC6A40" w:rsidRDefault="00FC6A40" w:rsidP="00F44A4D">
      <w:pPr>
        <w:shd w:val="clear" w:color="auto" w:fill="FFFFFF"/>
        <w:spacing w:after="0" w:line="240" w:lineRule="auto"/>
        <w:ind w:left="130"/>
        <w:rPr>
          <w:rFonts w:ascii="Times New Roman" w:eastAsia="Times New Roman" w:hAnsi="Times New Roman" w:cs="Times New Roman"/>
          <w:sz w:val="28"/>
          <w:szCs w:val="28"/>
        </w:rPr>
      </w:pPr>
    </w:p>
    <w:p w:rsidR="00131397" w:rsidRPr="00F44A4D" w:rsidRDefault="00131397" w:rsidP="00B81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4FE7" w:rsidRPr="00F44A4D" w:rsidRDefault="002E6617" w:rsidP="00F44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6F55" w:rsidRPr="00F44A4D">
        <w:rPr>
          <w:rFonts w:ascii="Times New Roman" w:hAnsi="Times New Roman" w:cs="Times New Roman"/>
          <w:sz w:val="28"/>
          <w:szCs w:val="28"/>
        </w:rPr>
        <w:t>Социальный  педагог                                   С.А. Браткова</w:t>
      </w:r>
    </w:p>
    <w:p w:rsidR="00BF71A6" w:rsidRDefault="00BF71A6" w:rsidP="00E5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71A6" w:rsidRDefault="00BF71A6" w:rsidP="00E5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71A6" w:rsidRDefault="00BF71A6" w:rsidP="00E5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F71A6" w:rsidRDefault="00BF71A6" w:rsidP="00E561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BF71A6" w:rsidSect="00AF36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A24"/>
    <w:multiLevelType w:val="multilevel"/>
    <w:tmpl w:val="91AE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34983"/>
    <w:multiLevelType w:val="hybridMultilevel"/>
    <w:tmpl w:val="5B9874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2D57"/>
    <w:multiLevelType w:val="multilevel"/>
    <w:tmpl w:val="5B761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07F93"/>
    <w:multiLevelType w:val="hybridMultilevel"/>
    <w:tmpl w:val="015803C0"/>
    <w:lvl w:ilvl="0" w:tplc="2072F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2245"/>
    <w:multiLevelType w:val="hybridMultilevel"/>
    <w:tmpl w:val="20D4DF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E0C8D"/>
    <w:multiLevelType w:val="multilevel"/>
    <w:tmpl w:val="588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1075C"/>
    <w:multiLevelType w:val="hybridMultilevel"/>
    <w:tmpl w:val="0D90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3D2"/>
    <w:multiLevelType w:val="hybridMultilevel"/>
    <w:tmpl w:val="115EB500"/>
    <w:lvl w:ilvl="0" w:tplc="7B9EC9A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D6C52"/>
    <w:multiLevelType w:val="hybridMultilevel"/>
    <w:tmpl w:val="36048622"/>
    <w:lvl w:ilvl="0" w:tplc="273A6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6447E8"/>
    <w:multiLevelType w:val="multilevel"/>
    <w:tmpl w:val="C7B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F4799"/>
    <w:multiLevelType w:val="hybridMultilevel"/>
    <w:tmpl w:val="377AA0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60DDD"/>
    <w:multiLevelType w:val="hybridMultilevel"/>
    <w:tmpl w:val="0D90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85060"/>
    <w:multiLevelType w:val="multilevel"/>
    <w:tmpl w:val="18BA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C0C35"/>
    <w:multiLevelType w:val="multilevel"/>
    <w:tmpl w:val="D9DE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AB0854"/>
    <w:multiLevelType w:val="multilevel"/>
    <w:tmpl w:val="5568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62F1D"/>
    <w:multiLevelType w:val="hybridMultilevel"/>
    <w:tmpl w:val="DC241150"/>
    <w:lvl w:ilvl="0" w:tplc="04CA1A72">
      <w:start w:val="5"/>
      <w:numFmt w:val="decimal"/>
      <w:lvlText w:val="%1."/>
      <w:lvlJc w:val="left"/>
      <w:pPr>
        <w:ind w:left="22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378A6"/>
    <w:multiLevelType w:val="hybridMultilevel"/>
    <w:tmpl w:val="B8D0790C"/>
    <w:lvl w:ilvl="0" w:tplc="5924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33CFB"/>
    <w:multiLevelType w:val="multilevel"/>
    <w:tmpl w:val="3AE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73FAC"/>
    <w:multiLevelType w:val="hybridMultilevel"/>
    <w:tmpl w:val="9B2EC17C"/>
    <w:lvl w:ilvl="0" w:tplc="51244BCE">
      <w:start w:val="1"/>
      <w:numFmt w:val="decimal"/>
      <w:lvlText w:val="%1."/>
      <w:lvlJc w:val="left"/>
      <w:pPr>
        <w:ind w:left="2204" w:hanging="360"/>
      </w:pPr>
      <w:rPr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33068"/>
    <w:multiLevelType w:val="hybridMultilevel"/>
    <w:tmpl w:val="DE46B3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497D"/>
    <w:multiLevelType w:val="multilevel"/>
    <w:tmpl w:val="04B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9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454"/>
    <w:rsid w:val="00000B4E"/>
    <w:rsid w:val="000074FE"/>
    <w:rsid w:val="00015F8C"/>
    <w:rsid w:val="000273DA"/>
    <w:rsid w:val="0005464E"/>
    <w:rsid w:val="0006598B"/>
    <w:rsid w:val="0006656F"/>
    <w:rsid w:val="000812C7"/>
    <w:rsid w:val="00093C83"/>
    <w:rsid w:val="0009766B"/>
    <w:rsid w:val="000A59ED"/>
    <w:rsid w:val="000E5D07"/>
    <w:rsid w:val="000E6E96"/>
    <w:rsid w:val="000F0263"/>
    <w:rsid w:val="000F09B4"/>
    <w:rsid w:val="000F5B11"/>
    <w:rsid w:val="00122A9E"/>
    <w:rsid w:val="00131397"/>
    <w:rsid w:val="001369D3"/>
    <w:rsid w:val="00136E66"/>
    <w:rsid w:val="00163CFD"/>
    <w:rsid w:val="001721DA"/>
    <w:rsid w:val="00174A9A"/>
    <w:rsid w:val="001B365B"/>
    <w:rsid w:val="001B734E"/>
    <w:rsid w:val="001C328C"/>
    <w:rsid w:val="001D3F41"/>
    <w:rsid w:val="001E1EF3"/>
    <w:rsid w:val="001E7A42"/>
    <w:rsid w:val="00234FE7"/>
    <w:rsid w:val="002573DF"/>
    <w:rsid w:val="00264C42"/>
    <w:rsid w:val="00271F2F"/>
    <w:rsid w:val="00293270"/>
    <w:rsid w:val="002A116F"/>
    <w:rsid w:val="002A4EB9"/>
    <w:rsid w:val="002C7B83"/>
    <w:rsid w:val="002D59F5"/>
    <w:rsid w:val="002E6617"/>
    <w:rsid w:val="002F1AF9"/>
    <w:rsid w:val="002F58E6"/>
    <w:rsid w:val="002F6418"/>
    <w:rsid w:val="0031136A"/>
    <w:rsid w:val="003236E5"/>
    <w:rsid w:val="00335526"/>
    <w:rsid w:val="00343A99"/>
    <w:rsid w:val="00343B1C"/>
    <w:rsid w:val="0034416C"/>
    <w:rsid w:val="00344721"/>
    <w:rsid w:val="003763E8"/>
    <w:rsid w:val="0038541A"/>
    <w:rsid w:val="00395349"/>
    <w:rsid w:val="003B113A"/>
    <w:rsid w:val="003F159C"/>
    <w:rsid w:val="004164DB"/>
    <w:rsid w:val="004455ED"/>
    <w:rsid w:val="004463F7"/>
    <w:rsid w:val="00455A48"/>
    <w:rsid w:val="00463CD0"/>
    <w:rsid w:val="00473438"/>
    <w:rsid w:val="004A1382"/>
    <w:rsid w:val="004A42B0"/>
    <w:rsid w:val="004C2A74"/>
    <w:rsid w:val="00506F55"/>
    <w:rsid w:val="00515FD3"/>
    <w:rsid w:val="0053416A"/>
    <w:rsid w:val="00563A59"/>
    <w:rsid w:val="00570815"/>
    <w:rsid w:val="00571318"/>
    <w:rsid w:val="0057422E"/>
    <w:rsid w:val="0059773E"/>
    <w:rsid w:val="00601FAA"/>
    <w:rsid w:val="00610017"/>
    <w:rsid w:val="00623CAB"/>
    <w:rsid w:val="00637A49"/>
    <w:rsid w:val="006420B2"/>
    <w:rsid w:val="00661FE8"/>
    <w:rsid w:val="00664A7A"/>
    <w:rsid w:val="00667B52"/>
    <w:rsid w:val="00671504"/>
    <w:rsid w:val="0067381C"/>
    <w:rsid w:val="006809D2"/>
    <w:rsid w:val="00680D9C"/>
    <w:rsid w:val="0068479C"/>
    <w:rsid w:val="00685FB0"/>
    <w:rsid w:val="006860E4"/>
    <w:rsid w:val="00691718"/>
    <w:rsid w:val="00694737"/>
    <w:rsid w:val="006A3569"/>
    <w:rsid w:val="006A3B35"/>
    <w:rsid w:val="006D09CF"/>
    <w:rsid w:val="00706C4C"/>
    <w:rsid w:val="00730E83"/>
    <w:rsid w:val="00757006"/>
    <w:rsid w:val="007964BF"/>
    <w:rsid w:val="007975D6"/>
    <w:rsid w:val="007A1592"/>
    <w:rsid w:val="007A25B3"/>
    <w:rsid w:val="007A4A3E"/>
    <w:rsid w:val="007D0AAF"/>
    <w:rsid w:val="00801CCB"/>
    <w:rsid w:val="0081024D"/>
    <w:rsid w:val="00836454"/>
    <w:rsid w:val="00837AF0"/>
    <w:rsid w:val="008422AE"/>
    <w:rsid w:val="0084652E"/>
    <w:rsid w:val="00886CF1"/>
    <w:rsid w:val="008A02F4"/>
    <w:rsid w:val="008A2D62"/>
    <w:rsid w:val="008B26A0"/>
    <w:rsid w:val="008D2F56"/>
    <w:rsid w:val="008E06DD"/>
    <w:rsid w:val="008E0DD2"/>
    <w:rsid w:val="008F0E8F"/>
    <w:rsid w:val="00901D9B"/>
    <w:rsid w:val="00903F78"/>
    <w:rsid w:val="009045A3"/>
    <w:rsid w:val="00912A72"/>
    <w:rsid w:val="00925213"/>
    <w:rsid w:val="009318DE"/>
    <w:rsid w:val="009336FE"/>
    <w:rsid w:val="00956327"/>
    <w:rsid w:val="0095678C"/>
    <w:rsid w:val="00957E44"/>
    <w:rsid w:val="009967A7"/>
    <w:rsid w:val="00997BF5"/>
    <w:rsid w:val="009B02CF"/>
    <w:rsid w:val="009B232A"/>
    <w:rsid w:val="009E1648"/>
    <w:rsid w:val="009F2497"/>
    <w:rsid w:val="009F266B"/>
    <w:rsid w:val="009F679A"/>
    <w:rsid w:val="00A2307C"/>
    <w:rsid w:val="00A27F6B"/>
    <w:rsid w:val="00A45B95"/>
    <w:rsid w:val="00A6013C"/>
    <w:rsid w:val="00A72ED4"/>
    <w:rsid w:val="00A94C9B"/>
    <w:rsid w:val="00AB3DDB"/>
    <w:rsid w:val="00AC0410"/>
    <w:rsid w:val="00AC4149"/>
    <w:rsid w:val="00AF3635"/>
    <w:rsid w:val="00B023A1"/>
    <w:rsid w:val="00B0399E"/>
    <w:rsid w:val="00B137EE"/>
    <w:rsid w:val="00B26A43"/>
    <w:rsid w:val="00B3041F"/>
    <w:rsid w:val="00B452A0"/>
    <w:rsid w:val="00B7752A"/>
    <w:rsid w:val="00B81B11"/>
    <w:rsid w:val="00B965E3"/>
    <w:rsid w:val="00BC4205"/>
    <w:rsid w:val="00BD1D43"/>
    <w:rsid w:val="00BE0D11"/>
    <w:rsid w:val="00BF15E8"/>
    <w:rsid w:val="00BF71A6"/>
    <w:rsid w:val="00C13F77"/>
    <w:rsid w:val="00C145B0"/>
    <w:rsid w:val="00C22130"/>
    <w:rsid w:val="00C25D8B"/>
    <w:rsid w:val="00C32835"/>
    <w:rsid w:val="00C703BE"/>
    <w:rsid w:val="00C73245"/>
    <w:rsid w:val="00C82497"/>
    <w:rsid w:val="00C83360"/>
    <w:rsid w:val="00C97BD2"/>
    <w:rsid w:val="00CC03F5"/>
    <w:rsid w:val="00CE1749"/>
    <w:rsid w:val="00CE349D"/>
    <w:rsid w:val="00CF36C3"/>
    <w:rsid w:val="00D004BF"/>
    <w:rsid w:val="00D102FF"/>
    <w:rsid w:val="00D14EC3"/>
    <w:rsid w:val="00D253E8"/>
    <w:rsid w:val="00D26E4C"/>
    <w:rsid w:val="00D534C5"/>
    <w:rsid w:val="00D6489A"/>
    <w:rsid w:val="00D719CB"/>
    <w:rsid w:val="00D83A4F"/>
    <w:rsid w:val="00DB2951"/>
    <w:rsid w:val="00DB36EF"/>
    <w:rsid w:val="00DB4268"/>
    <w:rsid w:val="00DB6B2C"/>
    <w:rsid w:val="00DC55DF"/>
    <w:rsid w:val="00DD4758"/>
    <w:rsid w:val="00DE759C"/>
    <w:rsid w:val="00DF5B4E"/>
    <w:rsid w:val="00E22C9D"/>
    <w:rsid w:val="00E26973"/>
    <w:rsid w:val="00E33265"/>
    <w:rsid w:val="00E436CE"/>
    <w:rsid w:val="00E4636B"/>
    <w:rsid w:val="00E561DE"/>
    <w:rsid w:val="00E66AFF"/>
    <w:rsid w:val="00E86F16"/>
    <w:rsid w:val="00EB6A58"/>
    <w:rsid w:val="00EC6C25"/>
    <w:rsid w:val="00EE1A5B"/>
    <w:rsid w:val="00EE3E31"/>
    <w:rsid w:val="00EE3E78"/>
    <w:rsid w:val="00EF114E"/>
    <w:rsid w:val="00EF5D3F"/>
    <w:rsid w:val="00F12F3F"/>
    <w:rsid w:val="00F20292"/>
    <w:rsid w:val="00F22800"/>
    <w:rsid w:val="00F44A4D"/>
    <w:rsid w:val="00F56698"/>
    <w:rsid w:val="00F56ED2"/>
    <w:rsid w:val="00F62CA3"/>
    <w:rsid w:val="00F63D60"/>
    <w:rsid w:val="00F8125A"/>
    <w:rsid w:val="00F914AF"/>
    <w:rsid w:val="00FB36D3"/>
    <w:rsid w:val="00FC6A40"/>
    <w:rsid w:val="00FE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0E4"/>
    <w:pPr>
      <w:ind w:left="720"/>
      <w:contextualSpacing/>
    </w:pPr>
  </w:style>
  <w:style w:type="table" w:styleId="a4">
    <w:name w:val="Table Grid"/>
    <w:basedOn w:val="a1"/>
    <w:uiPriority w:val="59"/>
    <w:rsid w:val="006847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3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34FE7"/>
    <w:rPr>
      <w:b/>
      <w:bCs/>
    </w:rPr>
  </w:style>
  <w:style w:type="character" w:styleId="a7">
    <w:name w:val="Emphasis"/>
    <w:basedOn w:val="a0"/>
    <w:uiPriority w:val="20"/>
    <w:qFormat/>
    <w:rsid w:val="00234FE7"/>
    <w:rPr>
      <w:i/>
      <w:iCs/>
    </w:rPr>
  </w:style>
  <w:style w:type="character" w:customStyle="1" w:styleId="apple-converted-space">
    <w:name w:val="apple-converted-space"/>
    <w:basedOn w:val="a0"/>
    <w:rsid w:val="00234FE7"/>
  </w:style>
  <w:style w:type="paragraph" w:customStyle="1" w:styleId="c31">
    <w:name w:val="c31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561DE"/>
  </w:style>
  <w:style w:type="paragraph" w:customStyle="1" w:styleId="c17">
    <w:name w:val="c17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61DE"/>
  </w:style>
  <w:style w:type="paragraph" w:customStyle="1" w:styleId="c16">
    <w:name w:val="c16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561DE"/>
  </w:style>
  <w:style w:type="paragraph" w:styleId="a8">
    <w:name w:val="Balloon Text"/>
    <w:basedOn w:val="a"/>
    <w:link w:val="a9"/>
    <w:uiPriority w:val="99"/>
    <w:semiHidden/>
    <w:unhideWhenUsed/>
    <w:rsid w:val="00AF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157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5998-CCDE-46DA-B026-A498F862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Школа№7</cp:lastModifiedBy>
  <cp:revision>128</cp:revision>
  <cp:lastPrinted>2023-08-30T11:42:00Z</cp:lastPrinted>
  <dcterms:created xsi:type="dcterms:W3CDTF">2003-12-31T23:00:00Z</dcterms:created>
  <dcterms:modified xsi:type="dcterms:W3CDTF">2024-03-22T12:51:00Z</dcterms:modified>
</cp:coreProperties>
</file>